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BFE" w:rsidRDefault="00783BFE" w:rsidP="004F4D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4F4D78" w:rsidRDefault="004F4D78" w:rsidP="009E41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4D78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5940425" cy="8612160"/>
            <wp:effectExtent l="0" t="0" r="3175" b="0"/>
            <wp:docPr id="1" name="Рисунок 1" descr="C:\Users\albin\Desktop\PHOTO-2022-09-28-09-08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in\Desktop\PHOTO-2022-09-28-09-08-2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1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D78" w:rsidRDefault="004F4D78" w:rsidP="009E41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F4D78" w:rsidRDefault="004F4D78" w:rsidP="009E41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F4D78" w:rsidRDefault="004F4D78" w:rsidP="009E41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1CF" w:rsidRPr="003C5B3A" w:rsidRDefault="009E41CF" w:rsidP="009E41C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C5B3A">
        <w:rPr>
          <w:rFonts w:ascii="Times New Roman" w:hAnsi="Times New Roman"/>
          <w:b/>
          <w:sz w:val="24"/>
          <w:szCs w:val="24"/>
        </w:rPr>
        <w:t>Планируемые результаты изучения учебного предмета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 xml:space="preserve">Предметные: </w:t>
      </w:r>
    </w:p>
    <w:p w:rsidR="009E41CF" w:rsidRPr="00842280" w:rsidRDefault="009E41CF" w:rsidP="009E41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>Числа и величины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>Выпускник научится:</w:t>
      </w:r>
      <w:r w:rsidRPr="00842280">
        <w:rPr>
          <w:rFonts w:ascii="Times New Roman" w:hAnsi="Times New Roman"/>
          <w:sz w:val="24"/>
          <w:szCs w:val="24"/>
        </w:rPr>
        <w:t xml:space="preserve"> </w:t>
      </w:r>
    </w:p>
    <w:p w:rsidR="009E41CF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– читать, записывать, сравнивать, упорядочивать числа от нуля до миллиона;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– устанавливать закономерность 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– группировать числа по заданному или самостоятельно установленному признаку;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– классифицировать числа по одному или нескольким основаниям, объяснять свои действия;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–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— грамм; час — минута, минута — секунда; километр — метр, метр — дециметр, дециметр — сантиметр, метр — сантиметр, сантиметр — миллиметр).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  <w:r w:rsidRPr="00842280">
        <w:rPr>
          <w:rFonts w:ascii="Times New Roman" w:hAnsi="Times New Roman"/>
          <w:sz w:val="24"/>
          <w:szCs w:val="24"/>
        </w:rPr>
        <w:t xml:space="preserve"> </w:t>
      </w:r>
    </w:p>
    <w:p w:rsidR="009E41CF" w:rsidRPr="00176127" w:rsidRDefault="009E41CF" w:rsidP="009E41C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76127">
        <w:rPr>
          <w:rFonts w:ascii="Times New Roman" w:hAnsi="Times New Roman"/>
          <w:i/>
          <w:sz w:val="24"/>
          <w:szCs w:val="24"/>
        </w:rPr>
        <w:t xml:space="preserve"> – выбирать единицу для измерения данной величины (длины, массы, площади, времени), объяснять свои действия. </w:t>
      </w:r>
    </w:p>
    <w:p w:rsidR="009E41CF" w:rsidRPr="00176127" w:rsidRDefault="009E41CF" w:rsidP="009E41C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E41CF" w:rsidRPr="00842280" w:rsidRDefault="009E41CF" w:rsidP="009E41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>Арифметические действия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 xml:space="preserve"> Выпускник научится:</w:t>
      </w:r>
      <w:r w:rsidRPr="00842280">
        <w:rPr>
          <w:rFonts w:ascii="Times New Roman" w:hAnsi="Times New Roman"/>
          <w:sz w:val="24"/>
          <w:szCs w:val="24"/>
        </w:rPr>
        <w:t xml:space="preserve">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–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остатком); </w:t>
      </w:r>
    </w:p>
    <w:p w:rsidR="009E41CF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– 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и числом 1);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>– выделять неизвестный компонент арифметического действия и находить его значение;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842280">
        <w:rPr>
          <w:rFonts w:ascii="Times New Roman" w:hAnsi="Times New Roman"/>
          <w:sz w:val="24"/>
          <w:szCs w:val="24"/>
        </w:rPr>
        <w:t xml:space="preserve">вычислять значение числового выражения (содержащего 2—3 арифметических действия, со скобками и без скобок).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  <w:r w:rsidRPr="00842280">
        <w:rPr>
          <w:rFonts w:ascii="Times New Roman" w:hAnsi="Times New Roman"/>
          <w:sz w:val="24"/>
          <w:szCs w:val="24"/>
        </w:rPr>
        <w:t xml:space="preserve"> </w:t>
      </w:r>
    </w:p>
    <w:p w:rsidR="009E41CF" w:rsidRPr="007D1ACC" w:rsidRDefault="009E41CF" w:rsidP="009E41C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D1ACC">
        <w:rPr>
          <w:rFonts w:ascii="Times New Roman" w:hAnsi="Times New Roman"/>
          <w:i/>
          <w:sz w:val="24"/>
          <w:szCs w:val="24"/>
        </w:rPr>
        <w:t>– выполнять действия с величинами;</w:t>
      </w:r>
    </w:p>
    <w:p w:rsidR="009E41CF" w:rsidRPr="007D1ACC" w:rsidRDefault="009E41CF" w:rsidP="009E41C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D1ACC">
        <w:rPr>
          <w:rFonts w:ascii="Times New Roman" w:hAnsi="Times New Roman"/>
          <w:i/>
          <w:sz w:val="24"/>
          <w:szCs w:val="24"/>
        </w:rPr>
        <w:t xml:space="preserve"> – использовать свойства арифметических действий для удобства вычислений; </w:t>
      </w:r>
    </w:p>
    <w:p w:rsidR="009E41CF" w:rsidRPr="007D1ACC" w:rsidRDefault="009E41CF" w:rsidP="009E41C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D1ACC">
        <w:rPr>
          <w:rFonts w:ascii="Times New Roman" w:hAnsi="Times New Roman"/>
          <w:i/>
          <w:sz w:val="24"/>
          <w:szCs w:val="24"/>
        </w:rPr>
        <w:t xml:space="preserve">– проводить проверку правильности вычислений (с помощью обратного действия, прикидки и оценки результата действия и др). </w:t>
      </w:r>
    </w:p>
    <w:p w:rsidR="009E41CF" w:rsidRPr="007D1ACC" w:rsidRDefault="009E41CF" w:rsidP="009E41C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E41CF" w:rsidRPr="00842280" w:rsidRDefault="009E41CF" w:rsidP="009E41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>Работа с текстовыми задачами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>Выпускник научится:</w:t>
      </w:r>
      <w:r w:rsidRPr="00842280">
        <w:rPr>
          <w:rFonts w:ascii="Times New Roman" w:hAnsi="Times New Roman"/>
          <w:sz w:val="24"/>
          <w:szCs w:val="24"/>
        </w:rPr>
        <w:t xml:space="preserve">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>– 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 – решать арифметическим способом (в 1—2 действия) учебные задачи и задачи, связанные с повседневной жизнью; </w:t>
      </w:r>
    </w:p>
    <w:p w:rsidR="009E41CF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– решать задачи на нахождение доли величины и величины по значению её доли (половина, треть, четверть, пятая, десятая часть);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– оценивать правильность хода решения и реальность ответа на вопрос задачи.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  <w:r w:rsidRPr="00842280">
        <w:rPr>
          <w:rFonts w:ascii="Times New Roman" w:hAnsi="Times New Roman"/>
          <w:sz w:val="24"/>
          <w:szCs w:val="24"/>
        </w:rPr>
        <w:t xml:space="preserve"> </w:t>
      </w:r>
    </w:p>
    <w:p w:rsidR="009E41CF" w:rsidRPr="00A22DAE" w:rsidRDefault="009E41CF" w:rsidP="009E41C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22DAE">
        <w:rPr>
          <w:rFonts w:ascii="Times New Roman" w:hAnsi="Times New Roman"/>
          <w:i/>
          <w:sz w:val="24"/>
          <w:szCs w:val="24"/>
        </w:rPr>
        <w:t xml:space="preserve">– решать задачи в 3—4 действия; </w:t>
      </w:r>
    </w:p>
    <w:p w:rsidR="009E41CF" w:rsidRPr="00CA7508" w:rsidRDefault="009E41CF" w:rsidP="009E41C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22DAE">
        <w:rPr>
          <w:rFonts w:ascii="Times New Roman" w:hAnsi="Times New Roman"/>
          <w:i/>
          <w:sz w:val="24"/>
          <w:szCs w:val="24"/>
        </w:rPr>
        <w:t>– находить разные способы решения задачи.</w:t>
      </w:r>
    </w:p>
    <w:p w:rsidR="009E41CF" w:rsidRPr="00842280" w:rsidRDefault="009E41CF" w:rsidP="009E41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>Пространственные отношения Геометрические фигуры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lastRenderedPageBreak/>
        <w:t>Выпускник научится:</w:t>
      </w:r>
      <w:r w:rsidRPr="00842280">
        <w:rPr>
          <w:rFonts w:ascii="Times New Roman" w:hAnsi="Times New Roman"/>
          <w:sz w:val="24"/>
          <w:szCs w:val="24"/>
        </w:rPr>
        <w:t xml:space="preserve">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– описывать взаимное расположение предметов в пространстве и на плоскости;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– 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– выполнять построение геометрических фигур с заданными измерениями (отрезок, квадрат, прямоугольник) с помощью линейки, угольника;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>– использовать свойства прямоугольника и квадрата для решения задач;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 – распознавать и называть геометрические тела (куб, шар);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>– соотносить реальные объекты с моделями геометрических фигур.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 </w:t>
      </w:r>
      <w:r w:rsidRPr="00842280">
        <w:rPr>
          <w:rFonts w:ascii="Times New Roman" w:hAnsi="Times New Roman"/>
          <w:b/>
          <w:sz w:val="24"/>
          <w:szCs w:val="24"/>
        </w:rPr>
        <w:t>Выпускник получит возможность научиться</w:t>
      </w:r>
      <w:r w:rsidRPr="00842280">
        <w:rPr>
          <w:rFonts w:ascii="Times New Roman" w:hAnsi="Times New Roman"/>
          <w:sz w:val="24"/>
          <w:szCs w:val="24"/>
        </w:rPr>
        <w:t xml:space="preserve"> </w:t>
      </w:r>
    </w:p>
    <w:p w:rsidR="009E41CF" w:rsidRPr="00833CAC" w:rsidRDefault="009E41CF" w:rsidP="009E41C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33CAC">
        <w:rPr>
          <w:rFonts w:ascii="Times New Roman" w:hAnsi="Times New Roman"/>
          <w:i/>
          <w:sz w:val="24"/>
          <w:szCs w:val="24"/>
        </w:rPr>
        <w:t>-распознавать, различать и называть геометрические тела: параллелепипед, пирамиду, цилиндр, конус.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 </w:t>
      </w:r>
    </w:p>
    <w:p w:rsidR="009E41CF" w:rsidRPr="00842280" w:rsidRDefault="009E41CF" w:rsidP="009E41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>Геометрические величины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>Выпускник научится:</w:t>
      </w:r>
      <w:r w:rsidRPr="00842280">
        <w:rPr>
          <w:rFonts w:ascii="Times New Roman" w:hAnsi="Times New Roman"/>
          <w:sz w:val="24"/>
          <w:szCs w:val="24"/>
        </w:rPr>
        <w:t xml:space="preserve">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– измерять длину отрезка;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– вычислять периметр треугольника, прямоугольника и квадрата, площадь прямоугольника и квадрата;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– оценивать размеры геометрических объектов, расстояния приближённо (на глаз). </w:t>
      </w:r>
    </w:p>
    <w:p w:rsidR="009E41CF" w:rsidRPr="0047312A" w:rsidRDefault="009E41CF" w:rsidP="009E41C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>Выпускник получит возможность</w:t>
      </w:r>
      <w:r w:rsidRPr="00842280">
        <w:rPr>
          <w:rFonts w:ascii="Times New Roman" w:hAnsi="Times New Roman"/>
          <w:sz w:val="24"/>
          <w:szCs w:val="24"/>
        </w:rPr>
        <w:t xml:space="preserve"> </w:t>
      </w:r>
      <w:r w:rsidRPr="0047312A">
        <w:rPr>
          <w:rFonts w:ascii="Times New Roman" w:hAnsi="Times New Roman"/>
          <w:b/>
          <w:sz w:val="24"/>
          <w:szCs w:val="24"/>
        </w:rPr>
        <w:t>научиться</w:t>
      </w:r>
      <w:r w:rsidRPr="00842280">
        <w:rPr>
          <w:rFonts w:ascii="Times New Roman" w:hAnsi="Times New Roman"/>
          <w:sz w:val="24"/>
          <w:szCs w:val="24"/>
        </w:rPr>
        <w:t xml:space="preserve"> </w:t>
      </w:r>
      <w:r w:rsidRPr="0047312A">
        <w:rPr>
          <w:rFonts w:ascii="Times New Roman" w:hAnsi="Times New Roman"/>
          <w:i/>
          <w:sz w:val="24"/>
          <w:szCs w:val="24"/>
        </w:rPr>
        <w:t xml:space="preserve">вычислять периметр многоугольника, площадь фигуры, составленной из прямоугольников.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1CF" w:rsidRPr="00842280" w:rsidRDefault="009E41CF" w:rsidP="009E41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>Работа с информацией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 – читать несложные готовые таблицы;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– заполнять несложные готовые таблицы;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– читать несложные готовые столбчатые диаграммы.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9E41CF" w:rsidRPr="009D5722" w:rsidRDefault="009E41CF" w:rsidP="009E41C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D5722">
        <w:rPr>
          <w:rFonts w:ascii="Times New Roman" w:hAnsi="Times New Roman"/>
          <w:i/>
          <w:sz w:val="24"/>
          <w:szCs w:val="24"/>
        </w:rPr>
        <w:t xml:space="preserve"> – читать несложные готовые круговые диаграммы; </w:t>
      </w:r>
    </w:p>
    <w:p w:rsidR="009E41CF" w:rsidRPr="009D5722" w:rsidRDefault="009E41CF" w:rsidP="009E41C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D5722">
        <w:rPr>
          <w:rFonts w:ascii="Times New Roman" w:hAnsi="Times New Roman"/>
          <w:i/>
          <w:sz w:val="24"/>
          <w:szCs w:val="24"/>
        </w:rPr>
        <w:t xml:space="preserve">– достраивать несложную готовую столбчатую диаграмму; </w:t>
      </w:r>
    </w:p>
    <w:p w:rsidR="009E41CF" w:rsidRPr="009D5722" w:rsidRDefault="009E41CF" w:rsidP="009E41C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D5722">
        <w:rPr>
          <w:rFonts w:ascii="Times New Roman" w:hAnsi="Times New Roman"/>
          <w:i/>
          <w:sz w:val="24"/>
          <w:szCs w:val="24"/>
        </w:rPr>
        <w:t xml:space="preserve">– сравнивать и обобщать информацию, представленную в строках и столбцах несложных таблиц и диаграмм; </w:t>
      </w:r>
    </w:p>
    <w:p w:rsidR="009E41CF" w:rsidRPr="009D5722" w:rsidRDefault="009E41CF" w:rsidP="009E41C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D5722">
        <w:rPr>
          <w:rFonts w:ascii="Times New Roman" w:hAnsi="Times New Roman"/>
          <w:i/>
          <w:sz w:val="24"/>
          <w:szCs w:val="24"/>
        </w:rPr>
        <w:t xml:space="preserve">– понимать простейшие выражения, содержащие логические связки и слова («…и…», «если… то…», «верно/неверно, что…», «каждый», «все», «некоторые», «не»); </w:t>
      </w:r>
    </w:p>
    <w:p w:rsidR="009E41CF" w:rsidRPr="009D5722" w:rsidRDefault="009E41CF" w:rsidP="009E41C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D5722">
        <w:rPr>
          <w:rFonts w:ascii="Times New Roman" w:hAnsi="Times New Roman"/>
          <w:i/>
          <w:sz w:val="24"/>
          <w:szCs w:val="24"/>
        </w:rPr>
        <w:t>– составлять, записывать и выполнять инструкцию (простой алгоритм), план поиска информации;</w:t>
      </w:r>
    </w:p>
    <w:p w:rsidR="009E41CF" w:rsidRPr="009D5722" w:rsidRDefault="009E41CF" w:rsidP="009E41C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D5722">
        <w:rPr>
          <w:rFonts w:ascii="Times New Roman" w:hAnsi="Times New Roman"/>
          <w:i/>
          <w:sz w:val="24"/>
          <w:szCs w:val="24"/>
        </w:rPr>
        <w:t xml:space="preserve"> – распознавать одну и ту же информацию, представленную в разной форме (таблицы и диаграммы); </w:t>
      </w:r>
    </w:p>
    <w:p w:rsidR="009E41CF" w:rsidRPr="009D5722" w:rsidRDefault="009E41CF" w:rsidP="009E41C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D5722">
        <w:rPr>
          <w:rFonts w:ascii="Times New Roman" w:hAnsi="Times New Roman"/>
          <w:i/>
          <w:sz w:val="24"/>
          <w:szCs w:val="24"/>
        </w:rPr>
        <w:t xml:space="preserve">– планировать несложные исследования, собирать и представлять полученную информацию с помощью таблиц и диаграмм; </w:t>
      </w:r>
    </w:p>
    <w:p w:rsidR="009E41CF" w:rsidRPr="009D5722" w:rsidRDefault="009E41CF" w:rsidP="009E41C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D5722">
        <w:rPr>
          <w:rFonts w:ascii="Times New Roman" w:hAnsi="Times New Roman"/>
          <w:i/>
          <w:sz w:val="24"/>
          <w:szCs w:val="24"/>
        </w:rPr>
        <w:t>– интерпретировать информацию, полученную при проведении несложных исследований (объяснять, сравниватьи обобщать данные, делать выводы и прогнозы)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E41CF" w:rsidRDefault="009E41CF" w:rsidP="009E41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E41CF" w:rsidRDefault="009E41CF" w:rsidP="009E41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E41CF" w:rsidRDefault="009E41CF" w:rsidP="009E41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E41CF" w:rsidRDefault="009E41CF" w:rsidP="009E41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E41CF" w:rsidRDefault="009E41CF" w:rsidP="009E41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E41CF" w:rsidRDefault="009E41CF" w:rsidP="009E41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E41CF" w:rsidRDefault="009E41CF" w:rsidP="009E41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E41CF" w:rsidRDefault="009E41CF" w:rsidP="009E41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E41CF" w:rsidRPr="003C5B3A" w:rsidRDefault="009E41CF" w:rsidP="009E41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5B3A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9E41CF" w:rsidRDefault="009E41CF" w:rsidP="009E41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E41CF" w:rsidRPr="00842280" w:rsidRDefault="009E41CF" w:rsidP="009E41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>Числа и величины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>Чтение и запись чисел от нуля до миллиона. Классы и разряды. Представление многозначных чисел в виде суммы разрядных слагаемых.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2280">
        <w:rPr>
          <w:rFonts w:ascii="Times New Roman" w:hAnsi="Times New Roman"/>
          <w:sz w:val="24"/>
          <w:szCs w:val="24"/>
        </w:rPr>
        <w:t>Сравнение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2280">
        <w:rPr>
          <w:rFonts w:ascii="Times New Roman" w:hAnsi="Times New Roman"/>
          <w:sz w:val="24"/>
          <w:szCs w:val="24"/>
        </w:rPr>
        <w:t>и упорядочение чисел, знаки сравнения.  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Сравнение и упорядочение однородных величин. Доля величины (половина, треть, четверть, десятая, сотая, тысячная).Сутки, неделя, месяц, год.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1CF" w:rsidRPr="00842280" w:rsidRDefault="009E41CF" w:rsidP="009E41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>Арифметические действия</w:t>
      </w:r>
    </w:p>
    <w:p w:rsidR="009E41CF" w:rsidRPr="00842280" w:rsidRDefault="009E41CF" w:rsidP="009E41CF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842280">
        <w:rPr>
          <w:rFonts w:ascii="Times New Roman" w:hAnsi="Times New Roman"/>
          <w:color w:val="auto"/>
          <w:spacing w:val="2"/>
          <w:sz w:val="24"/>
          <w:szCs w:val="24"/>
        </w:rPr>
        <w:t xml:space="preserve">Сложение, вычитание, умножение и деление. Названия </w:t>
      </w:r>
      <w:r w:rsidRPr="00842280">
        <w:rPr>
          <w:rFonts w:ascii="Times New Roman" w:hAnsi="Times New Roman"/>
          <w:color w:val="auto"/>
          <w:sz w:val="24"/>
          <w:szCs w:val="24"/>
        </w:rPr>
        <w:t>компонентов арифметических действий, знаки действий.</w:t>
      </w:r>
      <w:r w:rsidRPr="00842280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42280">
        <w:rPr>
          <w:rFonts w:ascii="Times New Roman" w:hAnsi="Times New Roman"/>
          <w:color w:val="auto"/>
          <w:spacing w:val="2"/>
          <w:sz w:val="24"/>
          <w:szCs w:val="24"/>
        </w:rPr>
        <w:t xml:space="preserve">Нахождение неизвестного компонента арифметического действия. </w:t>
      </w:r>
      <w:r w:rsidRPr="00842280">
        <w:rPr>
          <w:rFonts w:ascii="Times New Roman" w:hAnsi="Times New Roman"/>
          <w:sz w:val="24"/>
          <w:szCs w:val="24"/>
        </w:rPr>
        <w:t>Деление с остатком. Числовое выражение.</w:t>
      </w:r>
      <w:r w:rsidRPr="00842280">
        <w:rPr>
          <w:rFonts w:ascii="Times New Roman" w:hAnsi="Times New Roman"/>
          <w:color w:val="auto"/>
          <w:sz w:val="24"/>
          <w:szCs w:val="24"/>
        </w:rPr>
        <w:t xml:space="preserve">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 w:rsidRPr="00842280">
        <w:rPr>
          <w:rFonts w:ascii="Times New Roman" w:hAnsi="Times New Roman"/>
          <w:color w:val="auto"/>
          <w:spacing w:val="2"/>
          <w:sz w:val="24"/>
          <w:szCs w:val="24"/>
        </w:rPr>
        <w:t>свойств арифметических действий в вычислениях (переста</w:t>
      </w:r>
      <w:r w:rsidRPr="00842280">
        <w:rPr>
          <w:rFonts w:ascii="Times New Roman" w:hAnsi="Times New Roman"/>
          <w:color w:val="auto"/>
          <w:sz w:val="24"/>
          <w:szCs w:val="24"/>
        </w:rPr>
        <w:t>новка и группировка слагаемых в сумме, множителей в произведении; умножение суммы и разности на число).</w:t>
      </w:r>
    </w:p>
    <w:p w:rsidR="009E41CF" w:rsidRPr="00842280" w:rsidRDefault="009E41CF" w:rsidP="009E41CF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 Алгоритмы письменного сложения, вычитания, умножения и деления многозначных чисел.</w:t>
      </w:r>
      <w:r w:rsidRPr="00842280">
        <w:rPr>
          <w:rFonts w:ascii="Times New Roman" w:hAnsi="Times New Roman"/>
          <w:color w:val="auto"/>
          <w:spacing w:val="2"/>
          <w:sz w:val="24"/>
          <w:szCs w:val="24"/>
        </w:rPr>
        <w:t xml:space="preserve"> Способы проверки правильности вычислений (алгоритм, </w:t>
      </w:r>
      <w:r w:rsidRPr="00842280">
        <w:rPr>
          <w:rFonts w:ascii="Times New Roman" w:hAnsi="Times New Roman"/>
          <w:color w:val="auto"/>
          <w:sz w:val="24"/>
          <w:szCs w:val="24"/>
        </w:rPr>
        <w:t>обратное действие, оценка достоверности, прикидки результата, вычисление на калькуляторе).</w:t>
      </w:r>
    </w:p>
    <w:p w:rsidR="009E41CF" w:rsidRPr="00842280" w:rsidRDefault="009E41CF" w:rsidP="009E41CF">
      <w:pPr>
        <w:pStyle w:val="a5"/>
        <w:spacing w:line="240" w:lineRule="auto"/>
        <w:ind w:firstLine="454"/>
        <w:rPr>
          <w:rFonts w:ascii="Times New Roman" w:hAnsi="Times New Roman"/>
          <w:sz w:val="24"/>
          <w:szCs w:val="24"/>
        </w:rPr>
      </w:pPr>
    </w:p>
    <w:p w:rsidR="009E41CF" w:rsidRPr="00842280" w:rsidRDefault="009E41CF" w:rsidP="009E41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>Работа с текстовыми задачами</w:t>
      </w:r>
    </w:p>
    <w:p w:rsidR="009E41CF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Решение текстовых задач арифметическим способом. Зависимости между величинами, характеризующими процессы движения, работы, купли-продажи и др. Скорость, время, путь; объём работы, время, производительность труда; количество товара, его цена и стоимость и др. Планирование хода решения задачи. Представление текста задачи (схема, таблица, диаграмма и другие модели). Задачи на нахождение доли целого и целого по его доле. Пространственные отношения. 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E41CF" w:rsidRPr="00842280" w:rsidRDefault="009E41CF" w:rsidP="009E41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b/>
          <w:bCs/>
          <w:iCs/>
          <w:spacing w:val="2"/>
          <w:sz w:val="24"/>
          <w:szCs w:val="24"/>
        </w:rPr>
        <w:t xml:space="preserve">Пространственные отношения. </w:t>
      </w:r>
      <w:r w:rsidRPr="00842280">
        <w:rPr>
          <w:rFonts w:ascii="Times New Roman" w:hAnsi="Times New Roman"/>
          <w:b/>
          <w:sz w:val="24"/>
          <w:szCs w:val="24"/>
        </w:rPr>
        <w:t>Геометрические фигуры</w:t>
      </w:r>
    </w:p>
    <w:p w:rsidR="009E41CF" w:rsidRDefault="009E41CF" w:rsidP="009E41C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чертёжных инструментов для выполнения построений. </w:t>
      </w:r>
      <w:r w:rsidRPr="00842280">
        <w:rPr>
          <w:rFonts w:ascii="Times New Roman" w:hAnsi="Times New Roman"/>
          <w:i/>
          <w:sz w:val="24"/>
          <w:szCs w:val="24"/>
        </w:rPr>
        <w:t>Геометрические формы в окружающем мире.</w:t>
      </w:r>
      <w:r w:rsidRPr="00842280">
        <w:rPr>
          <w:rFonts w:ascii="Times New Roman" w:hAnsi="Times New Roman"/>
          <w:sz w:val="24"/>
          <w:szCs w:val="24"/>
        </w:rPr>
        <w:t xml:space="preserve"> </w:t>
      </w:r>
      <w:r w:rsidRPr="00842280">
        <w:rPr>
          <w:rFonts w:ascii="Times New Roman" w:hAnsi="Times New Roman"/>
          <w:i/>
          <w:sz w:val="24"/>
          <w:szCs w:val="24"/>
        </w:rPr>
        <w:t>Распознавание и называние: куб, шар, параллелепипед, пирамида, цилиндр, конус.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E41CF" w:rsidRPr="00842280" w:rsidRDefault="009E41CF" w:rsidP="009E41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>Геометрические величины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pacing w:val="2"/>
          <w:sz w:val="24"/>
          <w:szCs w:val="24"/>
        </w:rPr>
        <w:t xml:space="preserve">Геометрические величины и их измерение. </w:t>
      </w:r>
      <w:r w:rsidRPr="00842280">
        <w:rPr>
          <w:rFonts w:ascii="Times New Roman" w:hAnsi="Times New Roman"/>
          <w:sz w:val="24"/>
          <w:szCs w:val="24"/>
        </w:rPr>
        <w:t>Единицы длины (мм, см, дм, м, км).</w:t>
      </w:r>
    </w:p>
    <w:p w:rsidR="009E41CF" w:rsidRPr="00842280" w:rsidRDefault="009E41CF" w:rsidP="009E41CF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842280">
        <w:rPr>
          <w:rFonts w:ascii="Times New Roman" w:hAnsi="Times New Roman"/>
          <w:color w:val="auto"/>
          <w:sz w:val="24"/>
          <w:szCs w:val="24"/>
        </w:rPr>
        <w:t>Периметр. Вычисление периметра многоугольника.</w:t>
      </w:r>
    </w:p>
    <w:p w:rsidR="009E41CF" w:rsidRDefault="009E41CF" w:rsidP="009E41CF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842280">
        <w:rPr>
          <w:rFonts w:ascii="Times New Roman" w:hAnsi="Times New Roman"/>
          <w:color w:val="auto"/>
          <w:sz w:val="24"/>
          <w:szCs w:val="24"/>
        </w:rPr>
        <w:t>Площадь геометрической фигуры. Единицы площади (см</w:t>
      </w:r>
      <w:r w:rsidRPr="00842280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842280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842280">
        <w:rPr>
          <w:rFonts w:ascii="Times New Roman" w:hAnsi="Times New Roman"/>
          <w:color w:val="auto"/>
          <w:spacing w:val="2"/>
          <w:sz w:val="24"/>
          <w:szCs w:val="24"/>
        </w:rPr>
        <w:t>дм</w:t>
      </w:r>
      <w:r w:rsidRPr="00842280">
        <w:rPr>
          <w:rFonts w:ascii="Times New Roman" w:hAnsi="Times New Roman"/>
          <w:color w:val="auto"/>
          <w:spacing w:val="2"/>
          <w:sz w:val="24"/>
          <w:szCs w:val="24"/>
          <w:vertAlign w:val="superscript"/>
        </w:rPr>
        <w:t>2</w:t>
      </w:r>
      <w:r w:rsidRPr="00842280">
        <w:rPr>
          <w:rFonts w:ascii="Times New Roman" w:hAnsi="Times New Roman"/>
          <w:color w:val="auto"/>
          <w:spacing w:val="2"/>
          <w:sz w:val="24"/>
          <w:szCs w:val="24"/>
        </w:rPr>
        <w:t>, м</w:t>
      </w:r>
      <w:r w:rsidRPr="00842280">
        <w:rPr>
          <w:rFonts w:ascii="Times New Roman" w:hAnsi="Times New Roman"/>
          <w:color w:val="auto"/>
          <w:spacing w:val="2"/>
          <w:sz w:val="24"/>
          <w:szCs w:val="24"/>
          <w:vertAlign w:val="superscript"/>
        </w:rPr>
        <w:t>2</w:t>
      </w:r>
      <w:r w:rsidRPr="00842280">
        <w:rPr>
          <w:rFonts w:ascii="Times New Roman" w:hAnsi="Times New Roman"/>
          <w:color w:val="auto"/>
          <w:spacing w:val="2"/>
          <w:sz w:val="24"/>
          <w:szCs w:val="24"/>
        </w:rPr>
        <w:t>). Точное и приближённое измерение площади гео</w:t>
      </w:r>
      <w:r w:rsidRPr="00842280">
        <w:rPr>
          <w:rFonts w:ascii="Times New Roman" w:hAnsi="Times New Roman"/>
          <w:color w:val="auto"/>
          <w:sz w:val="24"/>
          <w:szCs w:val="24"/>
        </w:rPr>
        <w:t>метрической фигуры. Вычисление площади прямоугольника.</w:t>
      </w:r>
    </w:p>
    <w:p w:rsidR="009E41CF" w:rsidRPr="00842280" w:rsidRDefault="009E41CF" w:rsidP="009E41CF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9E41CF" w:rsidRPr="00842280" w:rsidRDefault="009E41CF" w:rsidP="009E41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2280">
        <w:rPr>
          <w:rFonts w:ascii="Times New Roman" w:hAnsi="Times New Roman"/>
          <w:b/>
          <w:sz w:val="24"/>
          <w:szCs w:val="24"/>
        </w:rPr>
        <w:t>Работа с информацией</w:t>
      </w:r>
    </w:p>
    <w:p w:rsidR="009E41CF" w:rsidRPr="00842280" w:rsidRDefault="009E41CF" w:rsidP="009E41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280">
        <w:rPr>
          <w:rFonts w:ascii="Times New Roman" w:hAnsi="Times New Roman"/>
          <w:sz w:val="24"/>
          <w:szCs w:val="24"/>
        </w:rPr>
        <w:t xml:space="preserve">Сбор и представление информации, связанной со счётом (пересчётом), измерением величин; фиксирование, анализ полученной информации. Построение простейших </w:t>
      </w:r>
      <w:r w:rsidRPr="00842280">
        <w:rPr>
          <w:rFonts w:ascii="Times New Roman" w:hAnsi="Times New Roman"/>
          <w:sz w:val="24"/>
          <w:szCs w:val="24"/>
        </w:rPr>
        <w:lastRenderedPageBreak/>
        <w:t>выражений с помощью логических связок и слов («и»; «не»; «если… то…»; «верно/неверно, что…»; «каждый»; «все»; «некоторые»); истинность утверждений. Составление конечной последовательности (цепочки) предметов, чисел, геометрических фигур и др. по правилу. Составление, запись и выполнение простого алгоритма, плана поиска информации. Чтение и заполнение таблицы. Интерпретация данных таблицы. Чтение столбчатой диаграммы. Создание простейшей информационной модели (схема, таблица, цепочка).</w:t>
      </w:r>
    </w:p>
    <w:p w:rsidR="009E41CF" w:rsidRDefault="009E41CF" w:rsidP="000E597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1CF" w:rsidRDefault="009E41CF" w:rsidP="000E597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1CF" w:rsidRDefault="009E41CF" w:rsidP="000E597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1CF" w:rsidRDefault="009E41CF" w:rsidP="000E597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1CF" w:rsidRDefault="009E41CF" w:rsidP="000E597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1CF" w:rsidRDefault="009E41CF" w:rsidP="000E597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1CF" w:rsidRDefault="009E41CF" w:rsidP="000E597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1CF" w:rsidRDefault="009E41CF" w:rsidP="000E597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1CF" w:rsidRDefault="009E41CF" w:rsidP="000E597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597A" w:rsidRPr="00EE1872" w:rsidRDefault="000E597A" w:rsidP="000E597A">
      <w:pPr>
        <w:spacing w:line="240" w:lineRule="auto"/>
        <w:jc w:val="center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 xml:space="preserve">Календарно-тематическое </w:t>
      </w:r>
      <w:r w:rsidRPr="008E55F2">
        <w:rPr>
          <w:rFonts w:ascii="Times New Roman" w:hAnsi="Times New Roman"/>
          <w:b/>
          <w:sz w:val="24"/>
          <w:szCs w:val="24"/>
        </w:rPr>
        <w:t xml:space="preserve"> план</w:t>
      </w:r>
      <w:r>
        <w:rPr>
          <w:rFonts w:ascii="Times New Roman" w:hAnsi="Times New Roman"/>
          <w:b/>
          <w:sz w:val="24"/>
          <w:szCs w:val="24"/>
          <w:lang w:val="tt-RU"/>
        </w:rPr>
        <w:t>ирование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4"/>
        <w:gridCol w:w="1701"/>
        <w:gridCol w:w="1559"/>
        <w:gridCol w:w="1559"/>
      </w:tblGrid>
      <w:tr w:rsidR="000E597A" w:rsidRPr="00760436" w:rsidTr="000916D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97A" w:rsidRDefault="000E597A" w:rsidP="000E5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0436">
              <w:rPr>
                <w:rFonts w:ascii="Times New Roman" w:hAnsi="Times New Roman"/>
                <w:sz w:val="24"/>
                <w:szCs w:val="24"/>
                <w:lang w:eastAsia="ar-SA"/>
              </w:rPr>
              <w:t>№</w:t>
            </w:r>
          </w:p>
          <w:p w:rsidR="000E597A" w:rsidRPr="00760436" w:rsidRDefault="000E597A" w:rsidP="000E5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597A" w:rsidRPr="00760436" w:rsidRDefault="000E597A" w:rsidP="000E5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0436">
              <w:rPr>
                <w:rFonts w:ascii="Times New Roman" w:hAnsi="Times New Roman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7A" w:rsidRPr="00760436" w:rsidRDefault="000916D0" w:rsidP="000E5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Календарные сроки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97A" w:rsidRPr="00760436" w:rsidRDefault="000E597A" w:rsidP="000E5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Примечание</w:t>
            </w:r>
          </w:p>
          <w:p w:rsidR="000E597A" w:rsidRPr="00760436" w:rsidRDefault="000E597A" w:rsidP="000E5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E597A" w:rsidRPr="00760436" w:rsidTr="000916D0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7A" w:rsidRPr="00760436" w:rsidRDefault="000E597A" w:rsidP="000E597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97A" w:rsidRPr="00760436" w:rsidRDefault="000E597A" w:rsidP="000E5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7A" w:rsidRPr="00760436" w:rsidRDefault="000916D0" w:rsidP="000E597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Планируемые сроки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7A" w:rsidRPr="00760436" w:rsidRDefault="000916D0" w:rsidP="000916D0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Фактические сроки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7A" w:rsidRPr="00760436" w:rsidRDefault="000E597A" w:rsidP="000E597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AF3EBC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 xml:space="preserve">Нумерация. Счёт предметов. Чтение и запись чисел от нуля до миллиона. Классы и разряды.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Pr="00445C81" w:rsidRDefault="00346519" w:rsidP="00AF3E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F3EBC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 xml:space="preserve">Числовые выражения. Установление порядка выполнения действий в числовых выражениях со скобками и без скобок.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Pr="00445C81" w:rsidRDefault="00346519" w:rsidP="00AF3E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F3EBC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Сложение и вычитание. Нахождение суммы нескольких слагаемых.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Pr="00445C81" w:rsidRDefault="00346519" w:rsidP="00AF3E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F3EBC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BC" w:rsidRPr="00A74FB5" w:rsidRDefault="00346519" w:rsidP="008E7554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46519">
              <w:rPr>
                <w:rFonts w:ascii="Times New Roman" w:hAnsi="Times New Roman"/>
                <w:sz w:val="24"/>
                <w:szCs w:val="24"/>
              </w:rPr>
              <w:t>Алгоритм письменного вычитания трехзначных чисел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Default="00346519" w:rsidP="00AF3E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  <w:p w:rsidR="00346519" w:rsidRPr="00445C81" w:rsidRDefault="00346519" w:rsidP="00AF3E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F3EBC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BC" w:rsidRPr="00A74FB5" w:rsidRDefault="00346519" w:rsidP="00801C68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Приемы письменного умножения трехзначного числа на однозначное.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Pr="00445C81" w:rsidRDefault="00346519" w:rsidP="00AF3E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F3EBC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BC" w:rsidRPr="00BE206E" w:rsidRDefault="00346519" w:rsidP="000E597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Алгоритм письменного деления трехзначных чисел.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Pr="00445C81" w:rsidRDefault="00346519" w:rsidP="00AF3E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F3EBC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BC" w:rsidRPr="006636B3" w:rsidRDefault="00346519" w:rsidP="000E597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Приемы письменного деления на однозначное число.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Pr="00445C81" w:rsidRDefault="00346519" w:rsidP="00AF3E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BC" w:rsidRPr="006636B3" w:rsidRDefault="00AF3EBC" w:rsidP="000E597A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Письменное деление трехзначных чисел на однозначные числа.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346519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8F00FE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 w:bidi="en-US"/>
              </w:rPr>
              <w:t>Входная контрольная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346519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Деление трехзначного числа на  однозначное, когда в записи частного есть нуль.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E244BC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Знакомство со столбчатыми диаграммами. Чтение и составление столбчатых диаграмм.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E244BC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 xml:space="preserve">Нахождение значения числового выражения. Использование </w:t>
            </w:r>
            <w:r w:rsidRPr="006636B3">
              <w:rPr>
                <w:rFonts w:ascii="Times New Roman" w:hAnsi="Times New Roman"/>
                <w:spacing w:val="2"/>
                <w:sz w:val="24"/>
                <w:szCs w:val="24"/>
              </w:rPr>
              <w:t>свойств арифметических действий в вычислениях (переста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>новка и группировка слагаемых в сумме, множителей в произведении; умножение суммы и разности на число). Закрепление темы «Числа от 1 до 1000»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E244BC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 xml:space="preserve">Контрольная работа по теме «Числа от 1 до 1000.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E244BC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Работа над ошибками. Нумерация. Чтение и запись чисел от нуля до миллиона. Классы и разряды.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1676D7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Чтение многозначных чисел. Чтение и запись чисел от нуля до миллиона.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1676D7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Запись многозначных чисел. Чтение и запись чисел от нуля до миллиона.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1676D7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Разрядные слагаемые. Представление числа в виде суммы разрядных слагаемых.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1676D7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519" w:rsidRPr="006636B3" w:rsidRDefault="00346519" w:rsidP="00346519">
            <w:pPr>
              <w:pStyle w:val="a5"/>
              <w:tabs>
                <w:tab w:val="left" w:pos="0"/>
                <w:tab w:val="left" w:pos="163"/>
                <w:tab w:val="left" w:pos="287"/>
              </w:tabs>
              <w:spacing w:line="240" w:lineRule="auto"/>
              <w:ind w:firstLine="21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Сравнение и упорядочение чисел, знаки сравнения.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>Сравнение многозначных чисел.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1C55F7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Нахождение значения числового выражения. Увеличение и уменьшение числа в 10, 100, 1000 раз.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1C55F7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Нахождение общего количества единиц определенного разряда в данном числе.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1C55F7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Класс миллионов, класс миллиардов.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1C55F7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 xml:space="preserve">Алгоритмы письменного сложения, вычитания, умножения и деления многозначных чисел.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D69FC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Класс миллионов, класс миллиардов. Нахождение общего количества единиц определенного разряда в данном числе.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D69FC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Контрольная работа по теме «Числа, которые больше 1000. Нумерация».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D69FC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Работа над ошибками. Величины. Измерение величин; сравнение и упорядочение величин. Единица длины километр.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D69FC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Измерение величин; сравнение и упорядочение величин. Таблица единиц длины.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D69FC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Измерение величин; сравнение и упорядочение величин. Таблица единиц длины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D69FC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Соотношения между единицами измерения однородных величин. Единицы площади: квадратный километр, квадратный миллиметр.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D69FC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Таблица единиц площади.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D69FC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Таблица единиц площади. Закрепление.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D69FC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Определение площади с помощью палетки.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D69FC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Соотношения между единицами измерения однородных величин. Масса. Единицы массы: центнер, тонна.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D69FC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Контрольная работа за 1 четверть.</w:t>
            </w:r>
          </w:p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Таблица единиц массы.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D69FC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Работа над ошибками. Время. Единицы времени.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8432A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Решение задач на определение начала, продолжительности и конца события.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8432A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Решение задач на определение начала, продолжительности и конца события.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8432A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Соотношения между единицами измерения однородных величин 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>Единица времени.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8432A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Век. Зависимости между величинами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8432A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Соотношения между единицами измерения однородных величин. Таблица единиц времени.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8432A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Повторение пройденного Зависимости между величинами, характеризу</w:t>
            </w:r>
            <w:r w:rsidRPr="006636B3">
              <w:rPr>
                <w:rFonts w:ascii="Times New Roman" w:hAnsi="Times New Roman"/>
                <w:spacing w:val="2"/>
                <w:sz w:val="24"/>
                <w:szCs w:val="24"/>
              </w:rPr>
              <w:t>ющими процессы движения,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8432A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Повторение пройденного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 xml:space="preserve"> Величины. Единица длины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8432A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Контрольная работа по теме «Величины».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8432A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Работа над ошибками. Названия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>компонентов арифметических действий, знаки действий. Письменные приемы сложения и вычитания многозначных чисел.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8432A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Связь между сложени</w:t>
            </w:r>
            <w:r w:rsidRPr="006636B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ем, вычитанием, умножением и делением.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>Нахождение неизвестного слагаемого.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8432A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Названия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>компонентов арифметических действий, знаки действий. Нахождение неизвестного уменьшаемого, неизвестного вычитаемого.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8432A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5"/>
              <w:tabs>
                <w:tab w:val="left" w:pos="0"/>
              </w:tabs>
              <w:spacing w:line="240" w:lineRule="auto"/>
              <w:ind w:firstLine="21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Доля величины </w:t>
            </w:r>
            <w:r w:rsidRPr="006636B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(половина, треть, четверть, десятая, сотая, тысячная).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>Нахождение нескольких долей целого.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066FCB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5"/>
              <w:spacing w:line="240" w:lineRule="auto"/>
              <w:ind w:firstLine="21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Доля величины </w:t>
            </w:r>
            <w:r w:rsidRPr="006636B3">
              <w:rPr>
                <w:rFonts w:ascii="Times New Roman" w:hAnsi="Times New Roman"/>
                <w:color w:val="auto"/>
                <w:sz w:val="24"/>
                <w:szCs w:val="24"/>
              </w:rPr>
              <w:t>(половина, треть, четверть, десятая, сотая, тысячная).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>Нахождение нескольких долей целого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066FCB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5"/>
              <w:spacing w:line="240" w:lineRule="auto"/>
              <w:ind w:firstLine="21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  <w:r w:rsidRPr="006636B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Задачи на нахождение доли целого и целого по его доле.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066FCB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Сложение и вычитание значений величин.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066FCB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Решение задач. Зависимости между величинами, характеризу</w:t>
            </w:r>
            <w:r w:rsidRPr="006636B3">
              <w:rPr>
                <w:rFonts w:ascii="Times New Roman" w:hAnsi="Times New Roman"/>
                <w:spacing w:val="2"/>
                <w:sz w:val="24"/>
                <w:szCs w:val="24"/>
              </w:rPr>
              <w:t>ющими, купли</w:t>
            </w:r>
            <w:r w:rsidRPr="006636B3">
              <w:rPr>
                <w:rFonts w:ascii="Times New Roman" w:hAnsi="Times New Roman"/>
                <w:spacing w:val="2"/>
                <w:sz w:val="24"/>
                <w:szCs w:val="24"/>
              </w:rPr>
              <w:noBreakHyphen/>
              <w:t>продажи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066FCB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Повторение пройденного «Представление текста задачи (схема, таблица, диаграмма и другие модели».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066FCB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пройденного «Представление текста задачи (схема, таблица, диаграмма и другие модели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066FCB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tabs>
                <w:tab w:val="left" w:pos="4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 xml:space="preserve">Контрольная работа по теме «Алгоритмы письменного сложения, вычитания, умножения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lastRenderedPageBreak/>
              <w:t>и деления многозначных чисел.».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066FCB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54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Работа над ошибками. Умножение и его свойства. Умножение на 0 и 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DF64DB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Названия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>компонентов арифметических действий, знаки действий. Письменные приемы умножения.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DF64DB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Названия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>компонентов арифметических действий, знаки действий. Письменные приемы умножения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DF64DB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Названия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 xml:space="preserve">компонентов арифметических действий, знаки действий. Умножение чисел, запись которых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br/>
              <w:t>оканчивается нулями.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DF64DB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 xml:space="preserve"> Связь между сложени</w:t>
            </w:r>
            <w:r w:rsidRPr="006636B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ем, вычитанием, умножением и делением. Нахождение неизвестного компонента арифметического действия.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>Нахождение неизвестного множителя, делимого, делителя.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C2268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Нахождение значения числового выражения. Деление с числами 0 и 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C2268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Контрольная работа за 2 четверть</w:t>
            </w:r>
          </w:p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Алгоритм письменного деления многозначного числа на однозначное.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C2268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>Алгоритм письменного деления многозначного числа на однозначное.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C2268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Решение задач на увеличение (уменьшение) числа в несколько раз, выраженных в косвенной форме.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0E5298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Закрепление изученного. Решение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0E5298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DF2354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F2354">
              <w:rPr>
                <w:rFonts w:ascii="Times New Roman" w:hAnsi="Times New Roman"/>
                <w:sz w:val="24"/>
                <w:szCs w:val="24"/>
              </w:rPr>
              <w:t>Письменные приемы деления. Решение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817E5F" w:rsidRDefault="00655B10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Закрепление изученного. Решение текстовых задач арифметическим способом.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817E5F" w:rsidRDefault="00655B10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Повторение пройденного «Решение текстовых задач арифметическим способом.».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55B10" w:rsidP="00346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Повторение пройденного «Решение задач на увеличение (уменьшение) числа в несколько раз, выраженных в косвенной форме.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55B10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Контрольная работа по теме «Умножение и деление на однозначное число».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4F3A67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Работа над ошибками. Решение текстовых задач. Решение задач на увеличение (уменьшение) числа в несколько раз, выраженных в косвенной форме.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4F3A67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Скорость. Единицы скорости. Зависимости между величинами, характеризу</w:t>
            </w:r>
            <w:r w:rsidRPr="006636B3">
              <w:rPr>
                <w:rFonts w:ascii="Times New Roman" w:hAnsi="Times New Roman"/>
                <w:spacing w:val="2"/>
                <w:sz w:val="24"/>
                <w:szCs w:val="24"/>
              </w:rPr>
              <w:t>ющими процессы движения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4F3A67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71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Решение задач с величинами: скорость, время, расстояние.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4F3A67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Решение задач с величинами: скорость, время, расстояние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D36AB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73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Решение задач с величинами: скорость, время, расстояние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D36AB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Умножение числа на произведение.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D36AB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Письменное умножение на числа, оканчивающиеся нулями.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D36AB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76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Письменное умножение на числа, оканчивающиеся нулями.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2B7CC0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77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Письменные приемы умножения двух чисел, оканчивающихся нулями.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2B7CC0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78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 xml:space="preserve">Решение задач на одновременное встречное движение.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8E3910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79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r w:rsidRPr="006636B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свойств арифметических действий в вычислениях .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>Перестановка и группировка множителей.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8E3910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Зависимости между величинами, характеризу</w:t>
            </w:r>
            <w:r w:rsidRPr="006636B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ющими процессы движения,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8E3910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81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Деление числа на произведение.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8E3910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Деление числа на произведение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8E3910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83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Деление с остатком на 10, 100, 1000.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8E3910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84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  <w:r w:rsidRPr="006636B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Способы проверки правильности вычислений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917C8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85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5"/>
              <w:spacing w:line="240" w:lineRule="auto"/>
              <w:ind w:firstLine="45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Алгоритмы письменного сложения, вычитания, умножения и деления многозначных чисел.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>Письменное деление на числа, оканчивающиеся нулями.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917C8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86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5"/>
              <w:spacing w:line="240" w:lineRule="auto"/>
              <w:ind w:firstLine="454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Алгоритмы письменного сложения, вычитания, умножения и деления многозначных чисел.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>Письменное деление на числа, оканчивающиеся нулями.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917C8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87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Письменное деление на числа, оканчивающиеся нулями.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6917C8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88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Письменное деление на числа, оканчивающиеся нулями.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A60D18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89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Решение задач на одновременное движение в противоположных направлениях.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A60D18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Скорость, время, путь; объем работы, время, производительность труда; количество товара, его цена и стоимость и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> 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 xml:space="preserve">др. </w:t>
            </w:r>
            <w:r w:rsidRPr="006636B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Планирование хода решения задачи. Представление текста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>задачи (схема, таблица, диаграмма и другие модели).</w:t>
            </w:r>
          </w:p>
          <w:p w:rsidR="00346519" w:rsidRPr="006636B3" w:rsidRDefault="00346519" w:rsidP="003465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6B3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A60D18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91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5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Повторение пройденного «</w:t>
            </w:r>
            <w:r w:rsidRPr="006636B3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Составление, запись и выполнение простого алгоритма, плана поиска информации.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>».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A60D18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Контрольная работа по теме «Умножение и деление на числа, оканчивающиеся нулями».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392934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93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Pr="006636B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Способы проверки правильности вычислений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 xml:space="preserve"> Проект «Математика вокруг нас». Составление сборника математических задач и заданий.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392934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Умножение числа на сумму.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392934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Алгоритм письменного умножения многозначного числа на двузначное.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392934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96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Письменное умножение многозначного числа на двузначное.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CC284A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Решение задач на нахождение неизвестного по двум разностям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CC284A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Решение задач на нахождение неизвестного по двум разностям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CC284A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5"/>
              <w:spacing w:line="240" w:lineRule="auto"/>
              <w:ind w:firstLine="21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Контрольная работа за 3 четверть по теме «Умножение и деление двузначное и трехзначное число».</w:t>
            </w:r>
          </w:p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CC284A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5"/>
              <w:spacing w:line="240" w:lineRule="auto"/>
              <w:ind w:firstLine="21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6636B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Алгоритмы письменного сложения, вычитания, умножения и деления многозначных чисел. </w:t>
            </w:r>
          </w:p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3A5594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101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5"/>
              <w:spacing w:line="240" w:lineRule="auto"/>
              <w:ind w:firstLine="21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Письменное умножение многозначного числа на трехзначное.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3A5594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102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Письменное умножение многозначного числа на трехзначное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3A5594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103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Письменное умножение многозначного числа на трехзначное. Закрепление.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3A5594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104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tabs>
                <w:tab w:val="left" w:pos="4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Решение задач на нахождение неизвестного по двум разностям.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7C2E15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105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Сбор и представление информации, связанной со счётом (пересчётом), измерением величин; фиксирование, анализ  полученной информации.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7C2E15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106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 xml:space="preserve">Письменное деление многозначного числа на двузначное.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7C2E15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107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Письменное деление многозначного числа на двузначное. Деление с остатком.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7C2E15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Алгоритм письменного деления многозначного числа на двузначное.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7C2E15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109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Письменное деление на двузначное число.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7C2E15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Письменное деление на двузначное число.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7C2E15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Закрепление изученного. Алгоритм письменного деления многозначного числа на двузначное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7C2E15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5"/>
              <w:tabs>
                <w:tab w:val="left" w:pos="0"/>
              </w:tabs>
              <w:spacing w:line="240" w:lineRule="auto"/>
              <w:ind w:firstLine="21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  <w:r w:rsidRPr="006636B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Задачи на нахождение доли целого и целого по его доле.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7C2E15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 xml:space="preserve">Планирование хода решения задачи.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7C2E15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 xml:space="preserve">Представление текста задачи (схема, таблица,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lastRenderedPageBreak/>
              <w:t>диаграмма и другие модели)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7C2E15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115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 xml:space="preserve">Письменное деление на двузначное число.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7C2E15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116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Решение задач. Представление текста задачи (схема, таблица, диаграмма и другие модели)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3242E0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117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Алгоритм письменного деления многозначного числа на двузначное.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3242E0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118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 xml:space="preserve">Контрольная работа по теме «Деление </w:t>
            </w:r>
          </w:p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на двузначное число».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3242E0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119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Работа над ошибками. Письменное деление на трехзначное число.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3242E0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120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Письменное деление на трехзначное число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1E5053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121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Письменное деление на трехзначное число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1E5053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122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Письменное деление на трехзначное число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1E5053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123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1E5053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124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Алгоритм письменного деления многозначного числа на двузначное.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1E5053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125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5"/>
              <w:spacing w:line="240" w:lineRule="auto"/>
              <w:ind w:firstLine="16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color w:val="auto"/>
                <w:sz w:val="24"/>
                <w:szCs w:val="24"/>
              </w:rPr>
              <w:t>Задачи на нахождение доли целого и целого по его доле.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1E5053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126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DF2DFB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1E5053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127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 xml:space="preserve">Работа над ошибками. Нумерация.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1E5053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128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Выражения и уравнения.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95A06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129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Арифметические действия: сложение и вычитание.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95A06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130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Арифметические действия: сложение и вычитание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95A06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131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Арифметические действия: умножение и деление.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95A06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132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 xml:space="preserve">Арифметические действия: умножение и деление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>Порядок выполнения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95A06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133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Арифметические действия: умножение и деление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 xml:space="preserve"> Порядок выполнения действий.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95A06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134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DF2DFB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аттестационная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95A06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135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Соотношения между единицами измерения однородных величин. Величины.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95A06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636B3">
              <w:rPr>
                <w:rFonts w:ascii="Times New Roman" w:hAnsi="Times New Roman"/>
                <w:sz w:val="24"/>
                <w:szCs w:val="24"/>
                <w:lang w:eastAsia="ar-SA"/>
              </w:rPr>
              <w:t>136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Соотношения между единицами измерения однородных величин. Величины.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95A06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137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2DFB" w:rsidRPr="00A6337A">
              <w:rPr>
                <w:rFonts w:ascii="Times New Roman" w:hAnsi="Times New Roman"/>
                <w:sz w:val="24"/>
                <w:szCs w:val="24"/>
              </w:rPr>
              <w:t>Соотношения между единицами измерения однородных величин</w:t>
            </w:r>
            <w:r w:rsidR="00DF2DFB">
              <w:rPr>
                <w:rFonts w:ascii="Times New Roman" w:hAnsi="Times New Roman"/>
                <w:sz w:val="24"/>
                <w:szCs w:val="24"/>
              </w:rPr>
              <w:t>.</w:t>
            </w:r>
            <w:r w:rsidR="00DF2DFB" w:rsidRPr="00760436">
              <w:rPr>
                <w:rFonts w:ascii="Times New Roman" w:hAnsi="Times New Roman"/>
                <w:sz w:val="24"/>
                <w:szCs w:val="24"/>
              </w:rPr>
              <w:t xml:space="preserve"> Величины.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95A06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138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436">
              <w:rPr>
                <w:rFonts w:ascii="Times New Roman" w:hAnsi="Times New Roman"/>
                <w:spacing w:val="-2"/>
                <w:sz w:val="24"/>
                <w:szCs w:val="24"/>
              </w:rPr>
              <w:t>Составление конечной последовательности (цепочки) пред</w:t>
            </w:r>
            <w:r w:rsidRPr="00760436">
              <w:rPr>
                <w:rFonts w:ascii="Times New Roman" w:hAnsi="Times New Roman"/>
                <w:spacing w:val="2"/>
                <w:sz w:val="24"/>
                <w:szCs w:val="24"/>
              </w:rPr>
              <w:t>метов, чисел, геометрических фигур и</w:t>
            </w:r>
            <w:r w:rsidRPr="00760436">
              <w:rPr>
                <w:rFonts w:ascii="Times New Roman" w:hAnsi="Times New Roman"/>
                <w:spacing w:val="2"/>
                <w:sz w:val="24"/>
                <w:szCs w:val="24"/>
              </w:rPr>
              <w:t> </w:t>
            </w:r>
            <w:r w:rsidRPr="00760436">
              <w:rPr>
                <w:rFonts w:ascii="Times New Roman" w:hAnsi="Times New Roman"/>
                <w:spacing w:val="2"/>
                <w:sz w:val="24"/>
                <w:szCs w:val="24"/>
              </w:rPr>
              <w:t>др. по правилу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445C81" w:rsidRDefault="00F95A06" w:rsidP="003465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139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5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Обобщающий урок. </w:t>
            </w:r>
            <w:r w:rsidRPr="006636B3">
              <w:rPr>
                <w:rFonts w:ascii="Times New Roman" w:hAnsi="Times New Roman"/>
                <w:sz w:val="24"/>
                <w:szCs w:val="24"/>
              </w:rPr>
              <w:t>Геометрические фигуры.</w:t>
            </w:r>
            <w:r w:rsidRPr="006636B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Точное и приближенное измерение площади </w:t>
            </w:r>
            <w:r w:rsidRPr="006636B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lastRenderedPageBreak/>
              <w:t>гео</w:t>
            </w:r>
            <w:r w:rsidRPr="006636B3">
              <w:rPr>
                <w:rFonts w:ascii="Times New Roman" w:hAnsi="Times New Roman"/>
                <w:color w:val="auto"/>
                <w:sz w:val="24"/>
                <w:szCs w:val="24"/>
              </w:rPr>
              <w:t>метрической фигуры. Вычисление площади прямоугольника.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Default="00F95A06" w:rsidP="00346519">
            <w:r>
              <w:lastRenderedPageBreak/>
              <w:t>26.05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46519" w:rsidRPr="006636B3" w:rsidTr="000916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140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5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636B3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Точное и приближенное измерение площади гео</w:t>
            </w:r>
            <w:r w:rsidRPr="006636B3">
              <w:rPr>
                <w:rFonts w:ascii="Times New Roman" w:hAnsi="Times New Roman"/>
                <w:color w:val="auto"/>
                <w:sz w:val="24"/>
                <w:szCs w:val="24"/>
              </w:rPr>
              <w:t>метрической фигуры. Вычисление площади прямоугольника.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Default="00F95A06" w:rsidP="00346519">
            <w:r>
              <w:t>29.05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19" w:rsidRPr="006636B3" w:rsidRDefault="00346519" w:rsidP="00346519">
            <w:pPr>
              <w:pStyle w:val="a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06387E" w:rsidRDefault="0006387E">
      <w:pPr>
        <w:rPr>
          <w:rFonts w:ascii="Times New Roman" w:hAnsi="Times New Roman" w:cs="Times New Roman"/>
          <w:sz w:val="24"/>
          <w:szCs w:val="24"/>
        </w:rPr>
      </w:pPr>
    </w:p>
    <w:p w:rsidR="00783BFE" w:rsidRDefault="00783BFE">
      <w:pPr>
        <w:rPr>
          <w:rFonts w:ascii="Times New Roman" w:hAnsi="Times New Roman" w:cs="Times New Roman"/>
          <w:sz w:val="24"/>
          <w:szCs w:val="24"/>
        </w:rPr>
      </w:pPr>
    </w:p>
    <w:p w:rsidR="00783BFE" w:rsidRDefault="00783BFE">
      <w:pPr>
        <w:rPr>
          <w:rFonts w:ascii="Times New Roman" w:hAnsi="Times New Roman" w:cs="Times New Roman"/>
          <w:sz w:val="24"/>
          <w:szCs w:val="24"/>
        </w:rPr>
      </w:pPr>
    </w:p>
    <w:p w:rsidR="00783BFE" w:rsidRDefault="00783BFE">
      <w:pPr>
        <w:rPr>
          <w:rFonts w:ascii="Times New Roman" w:hAnsi="Times New Roman" w:cs="Times New Roman"/>
          <w:sz w:val="24"/>
          <w:szCs w:val="24"/>
        </w:rPr>
      </w:pPr>
    </w:p>
    <w:p w:rsidR="00783BFE" w:rsidRDefault="00783BFE">
      <w:pPr>
        <w:rPr>
          <w:rFonts w:ascii="Times New Roman" w:hAnsi="Times New Roman" w:cs="Times New Roman"/>
          <w:sz w:val="24"/>
          <w:szCs w:val="24"/>
        </w:rPr>
      </w:pPr>
    </w:p>
    <w:p w:rsidR="00783BFE" w:rsidRDefault="00783BF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83BFE" w:rsidSect="00895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405" w:rsidRDefault="000B3405" w:rsidP="006A021A">
      <w:pPr>
        <w:spacing w:after="0" w:line="240" w:lineRule="auto"/>
      </w:pPr>
      <w:r>
        <w:separator/>
      </w:r>
    </w:p>
  </w:endnote>
  <w:endnote w:type="continuationSeparator" w:id="0">
    <w:p w:rsidR="000B3405" w:rsidRDefault="000B3405" w:rsidP="006A0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405" w:rsidRDefault="000B3405" w:rsidP="006A021A">
      <w:pPr>
        <w:spacing w:after="0" w:line="240" w:lineRule="auto"/>
      </w:pPr>
      <w:r>
        <w:separator/>
      </w:r>
    </w:p>
  </w:footnote>
  <w:footnote w:type="continuationSeparator" w:id="0">
    <w:p w:rsidR="000B3405" w:rsidRDefault="000B3405" w:rsidP="006A0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1984"/>
    <w:multiLevelType w:val="hybridMultilevel"/>
    <w:tmpl w:val="453689E6"/>
    <w:lvl w:ilvl="0" w:tplc="A008C1BA">
      <w:numFmt w:val="bullet"/>
      <w:lvlText w:val="-"/>
      <w:lvlJc w:val="left"/>
      <w:pPr>
        <w:ind w:left="14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1FB11181"/>
    <w:multiLevelType w:val="hybridMultilevel"/>
    <w:tmpl w:val="7E9CBF66"/>
    <w:lvl w:ilvl="0" w:tplc="A008C1BA">
      <w:numFmt w:val="bullet"/>
      <w:lvlText w:val="-"/>
      <w:lvlJc w:val="left"/>
      <w:pPr>
        <w:ind w:left="14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39CC04AD"/>
    <w:multiLevelType w:val="hybridMultilevel"/>
    <w:tmpl w:val="2D14E62C"/>
    <w:lvl w:ilvl="0" w:tplc="A008C1BA">
      <w:numFmt w:val="bullet"/>
      <w:lvlText w:val="-"/>
      <w:lvlJc w:val="left"/>
      <w:pPr>
        <w:ind w:left="14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424C178B"/>
    <w:multiLevelType w:val="hybridMultilevel"/>
    <w:tmpl w:val="DC52F552"/>
    <w:lvl w:ilvl="0" w:tplc="A008C1BA">
      <w:numFmt w:val="bullet"/>
      <w:lvlText w:val="-"/>
      <w:lvlJc w:val="left"/>
      <w:pPr>
        <w:ind w:left="14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5A496518"/>
    <w:multiLevelType w:val="hybridMultilevel"/>
    <w:tmpl w:val="2FB82456"/>
    <w:lvl w:ilvl="0" w:tplc="A008C1BA">
      <w:numFmt w:val="bullet"/>
      <w:lvlText w:val="-"/>
      <w:lvlJc w:val="left"/>
      <w:pPr>
        <w:ind w:left="14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74831B23"/>
    <w:multiLevelType w:val="hybridMultilevel"/>
    <w:tmpl w:val="A768E264"/>
    <w:lvl w:ilvl="0" w:tplc="A008C1BA">
      <w:numFmt w:val="bullet"/>
      <w:lvlText w:val="-"/>
      <w:lvlJc w:val="left"/>
      <w:pPr>
        <w:ind w:left="14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7A5C7EE7"/>
    <w:multiLevelType w:val="hybridMultilevel"/>
    <w:tmpl w:val="6142A1C6"/>
    <w:lvl w:ilvl="0" w:tplc="A008C1BA">
      <w:numFmt w:val="bullet"/>
      <w:lvlText w:val="-"/>
      <w:lvlJc w:val="left"/>
      <w:pPr>
        <w:ind w:left="14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7E5B340C"/>
    <w:multiLevelType w:val="hybridMultilevel"/>
    <w:tmpl w:val="E6B8A5B0"/>
    <w:lvl w:ilvl="0" w:tplc="A008C1BA">
      <w:numFmt w:val="bullet"/>
      <w:lvlText w:val="-"/>
      <w:lvlJc w:val="left"/>
      <w:pPr>
        <w:ind w:left="14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97A"/>
    <w:rsid w:val="00000D8B"/>
    <w:rsid w:val="0005487C"/>
    <w:rsid w:val="0006387E"/>
    <w:rsid w:val="00066FCB"/>
    <w:rsid w:val="000916D0"/>
    <w:rsid w:val="000B3405"/>
    <w:rsid w:val="000C10C0"/>
    <w:rsid w:val="000E5298"/>
    <w:rsid w:val="000E597A"/>
    <w:rsid w:val="001659B9"/>
    <w:rsid w:val="001676D7"/>
    <w:rsid w:val="001C55F7"/>
    <w:rsid w:val="001E5053"/>
    <w:rsid w:val="00213E0E"/>
    <w:rsid w:val="0024399E"/>
    <w:rsid w:val="00276B56"/>
    <w:rsid w:val="002B16E2"/>
    <w:rsid w:val="002B7CC0"/>
    <w:rsid w:val="003242E0"/>
    <w:rsid w:val="00346519"/>
    <w:rsid w:val="00392934"/>
    <w:rsid w:val="00397519"/>
    <w:rsid w:val="003A3AAF"/>
    <w:rsid w:val="003A5594"/>
    <w:rsid w:val="003F03BE"/>
    <w:rsid w:val="003F368E"/>
    <w:rsid w:val="004642DB"/>
    <w:rsid w:val="00466D43"/>
    <w:rsid w:val="004A31E7"/>
    <w:rsid w:val="004B6C6B"/>
    <w:rsid w:val="004F3A67"/>
    <w:rsid w:val="004F4D78"/>
    <w:rsid w:val="0052133A"/>
    <w:rsid w:val="005E1C01"/>
    <w:rsid w:val="00644DD7"/>
    <w:rsid w:val="00655B10"/>
    <w:rsid w:val="006636B3"/>
    <w:rsid w:val="006917C8"/>
    <w:rsid w:val="006A021A"/>
    <w:rsid w:val="006C2268"/>
    <w:rsid w:val="006D36AB"/>
    <w:rsid w:val="006D69FC"/>
    <w:rsid w:val="007446F6"/>
    <w:rsid w:val="00783BFE"/>
    <w:rsid w:val="007C2E15"/>
    <w:rsid w:val="007E1F85"/>
    <w:rsid w:val="007F5416"/>
    <w:rsid w:val="00801C68"/>
    <w:rsid w:val="00817E5F"/>
    <w:rsid w:val="008277DA"/>
    <w:rsid w:val="00831075"/>
    <w:rsid w:val="00846E30"/>
    <w:rsid w:val="0087438F"/>
    <w:rsid w:val="00877DE1"/>
    <w:rsid w:val="0089543E"/>
    <w:rsid w:val="008E3910"/>
    <w:rsid w:val="008E7554"/>
    <w:rsid w:val="008F00FE"/>
    <w:rsid w:val="00931EDA"/>
    <w:rsid w:val="0098716F"/>
    <w:rsid w:val="009E41CF"/>
    <w:rsid w:val="00A60D18"/>
    <w:rsid w:val="00A70FEB"/>
    <w:rsid w:val="00A74FB5"/>
    <w:rsid w:val="00A84B08"/>
    <w:rsid w:val="00A97D82"/>
    <w:rsid w:val="00AF3EBC"/>
    <w:rsid w:val="00B35BE3"/>
    <w:rsid w:val="00BB7CC6"/>
    <w:rsid w:val="00BC0FF0"/>
    <w:rsid w:val="00BE206E"/>
    <w:rsid w:val="00CC284A"/>
    <w:rsid w:val="00CC4939"/>
    <w:rsid w:val="00CD6B22"/>
    <w:rsid w:val="00CE63B7"/>
    <w:rsid w:val="00D6369B"/>
    <w:rsid w:val="00DE0268"/>
    <w:rsid w:val="00DF2354"/>
    <w:rsid w:val="00DF2DFB"/>
    <w:rsid w:val="00DF64DB"/>
    <w:rsid w:val="00DF6B54"/>
    <w:rsid w:val="00E244BC"/>
    <w:rsid w:val="00EF4D8B"/>
    <w:rsid w:val="00F26BCB"/>
    <w:rsid w:val="00F82B81"/>
    <w:rsid w:val="00F8432A"/>
    <w:rsid w:val="00F9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D95CA6-A0AF-4CB7-BAA6-9497EBD24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E597A"/>
    <w:pPr>
      <w:ind w:left="720"/>
      <w:contextualSpacing/>
    </w:pPr>
    <w:rPr>
      <w:rFonts w:ascii="Calibri" w:eastAsia="Calibri" w:hAnsi="Calibri" w:cs="Times New Roman"/>
    </w:rPr>
  </w:style>
  <w:style w:type="paragraph" w:styleId="a3">
    <w:name w:val="List Paragraph"/>
    <w:basedOn w:val="a"/>
    <w:uiPriority w:val="34"/>
    <w:qFormat/>
    <w:rsid w:val="000E597A"/>
    <w:pPr>
      <w:ind w:left="720"/>
      <w:contextualSpacing/>
    </w:pPr>
  </w:style>
  <w:style w:type="paragraph" w:styleId="a4">
    <w:name w:val="No Spacing"/>
    <w:qFormat/>
    <w:rsid w:val="000E59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5">
    <w:name w:val="Основной"/>
    <w:basedOn w:val="a"/>
    <w:link w:val="a6"/>
    <w:rsid w:val="000E597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6">
    <w:name w:val="Основной Знак"/>
    <w:link w:val="a5"/>
    <w:rsid w:val="000E597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83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BF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A0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A021A"/>
  </w:style>
  <w:style w:type="paragraph" w:styleId="ab">
    <w:name w:val="footer"/>
    <w:basedOn w:val="a"/>
    <w:link w:val="ac"/>
    <w:uiPriority w:val="99"/>
    <w:unhideWhenUsed/>
    <w:rsid w:val="006A0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A0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12</Pages>
  <Words>3031</Words>
  <Characters>17279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bilalova</dc:creator>
  <cp:lastModifiedBy>albin.musina1974@mail.ru</cp:lastModifiedBy>
  <cp:revision>44</cp:revision>
  <cp:lastPrinted>2022-09-25T17:14:00Z</cp:lastPrinted>
  <dcterms:created xsi:type="dcterms:W3CDTF">2021-09-03T06:50:00Z</dcterms:created>
  <dcterms:modified xsi:type="dcterms:W3CDTF">2022-10-12T10:50:00Z</dcterms:modified>
</cp:coreProperties>
</file>